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9E" w:rsidRDefault="00C3704A" w:rsidP="0088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 мерах финансовой поддержки малого</w:t>
      </w:r>
      <w:r>
        <w:rPr>
          <w:rFonts w:ascii="Times New Roman" w:hAnsi="Times New Roman" w:cs="Times New Roman"/>
          <w:b/>
          <w:sz w:val="28"/>
          <w:szCs w:val="28"/>
        </w:rPr>
        <w:br/>
        <w:t>и среднего предпринимательства в Санкт-Петербурге</w:t>
      </w:r>
    </w:p>
    <w:p w:rsidR="0088644C" w:rsidRDefault="0088644C" w:rsidP="0088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4A" w:rsidRPr="00C3704A" w:rsidRDefault="00C3704A" w:rsidP="00C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субъектов малого и среднего предпринимательства </w:t>
      </w: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субъекты МСП) в Санкт-Петербурге осуществляется в рамках государственной программы Санкт-Петербурга «Развитие предпринимательства</w:t>
      </w: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потребительского рынка в Санкт-Петербурге» (далее - Программа), утвержденной постановлением Правительства Санкт-Петербурга от 30.06.2014 № 554.</w:t>
      </w:r>
    </w:p>
    <w:p w:rsidR="00C3704A" w:rsidRPr="00C3704A" w:rsidRDefault="00C3704A" w:rsidP="00C37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указанной Программы направлены на улучшение условий ведения предпринимательской деятельности,</w:t>
      </w:r>
      <w:r w:rsidRPr="00C37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расширение доступа субъектов МСП</w:t>
      </w:r>
      <w:r w:rsidRPr="00C37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к финансовым ресурсам,</w:t>
      </w: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усиление рыночных позиций субъектов МСП</w:t>
      </w: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внутрирегиональном</w:t>
      </w:r>
      <w:proofErr w:type="spellEnd"/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межрегиональном</w:t>
      </w:r>
      <w:proofErr w:type="gramEnd"/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рынках</w:t>
      </w:r>
      <w:r w:rsidRPr="00C370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развитие кадрового потенциала.</w:t>
      </w:r>
    </w:p>
    <w:p w:rsidR="00C3704A" w:rsidRPr="00C3704A" w:rsidRDefault="00C3704A" w:rsidP="00C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задач в Санкт-Петербурге реализуются мероприятия финансовой и инфраструктурной поддержки малого и среднего предпринимательства.</w:t>
      </w:r>
    </w:p>
    <w:p w:rsidR="00C3704A" w:rsidRPr="00C3704A" w:rsidRDefault="00C3704A" w:rsidP="00C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предоставляется в форме субсидий на возмещение понесенных затрат субъектов МСП.</w:t>
      </w:r>
    </w:p>
    <w:p w:rsidR="000A5450" w:rsidRDefault="00C3704A" w:rsidP="000A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субсидии на поддержку и развитие малого и среднего предпринимательства будут предоставляться по шести специальным программам,</w:t>
      </w:r>
      <w:r w:rsidRPr="00C37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бюджета Санкт-Петербурга на эти цели выделено 101,5 млн. рублей.</w:t>
      </w:r>
    </w:p>
    <w:p w:rsidR="000A5450" w:rsidRPr="000A5450" w:rsidRDefault="000A5450" w:rsidP="000A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4A" w:rsidRPr="00C3704A" w:rsidRDefault="00C3704A" w:rsidP="00C37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4A">
        <w:rPr>
          <w:rFonts w:ascii="Times New Roman" w:hAnsi="Times New Roman" w:cs="Times New Roman"/>
          <w:b/>
          <w:sz w:val="28"/>
          <w:szCs w:val="28"/>
        </w:rPr>
        <w:t>Финансирование специальных программ поддержки СМСП в 2018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946"/>
        <w:gridCol w:w="2693"/>
      </w:tblGrid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специальной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в тыс. руб.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«Субсидирование затрат субъектов малого и среднего предпринимательства на создание </w:t>
            </w:r>
            <w:proofErr w:type="gramStart"/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или) развитие групп дневного времяпрепровождения детей дошкольного возраста»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13 500,0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«Субсидирование затрат субъектов малого и среднего предпринимательства, осуществляющих деятельность в сфере ремесленничества и народных художественных промыслов»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6 000,0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«Поддержка социального предпринимательства»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14 000,0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«Сертификация»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-ярмарочная деятельность»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36 000,0</w:t>
            </w:r>
          </w:p>
        </w:tc>
      </w:tr>
      <w:tr w:rsidR="00C3704A" w:rsidRPr="00C3704A" w:rsidTr="00476C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sz w:val="28"/>
                <w:szCs w:val="28"/>
              </w:rPr>
              <w:t>«Субсидирование части арендных платежей субъектов малого и среднего предпринимательства, осуществляющих производственную деятельность в сфере легкой промышленности»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</w:tr>
      <w:tr w:rsidR="00C3704A" w:rsidRPr="00C3704A" w:rsidTr="00476C57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4A" w:rsidRPr="00C3704A" w:rsidRDefault="00C3704A" w:rsidP="00C37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4A">
              <w:rPr>
                <w:rFonts w:ascii="Times New Roman" w:hAnsi="Times New Roman" w:cs="Times New Roman"/>
                <w:b/>
                <w:sz w:val="28"/>
                <w:szCs w:val="28"/>
              </w:rPr>
              <w:t>101 500,0</w:t>
            </w:r>
          </w:p>
        </w:tc>
      </w:tr>
    </w:tbl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документы принимаются по адресу: Санкт-Петербург, </w:t>
      </w:r>
      <w:proofErr w:type="spellStart"/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Полюстровский</w:t>
      </w:r>
      <w:proofErr w:type="spellEnd"/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пр., д. 61, литера</w:t>
      </w:r>
      <w:proofErr w:type="gramStart"/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рабочим дням с понедельника по четверг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10.00 до 13.00 и с 14.00 до 16.00 по следующему графику: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19.03.2018 по 26.04.2018;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04.06.2018 по 31.07.2018;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03.09.2018 по 31.10.2018.</w:t>
      </w:r>
    </w:p>
    <w:p w:rsidR="000A5450" w:rsidRPr="000A5450" w:rsidRDefault="000A5450" w:rsidP="000A5450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Подача заявлений и документов осуществляется по записи</w:t>
      </w:r>
      <w:r w:rsidRPr="000A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заявлений и документов по специальной программе «</w:t>
      </w:r>
      <w:r w:rsidRPr="000A5450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Субсидирование затрат субъектов малого и среднего предпринимательства, осуществляющих деятельность в сфере ремесленничества и народных художественных промыслов»).</w:t>
      </w:r>
    </w:p>
    <w:p w:rsidR="000A5450" w:rsidRPr="000A5450" w:rsidRDefault="000A5450" w:rsidP="000A5450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на подачу заявлений и документов осуществляется</w:t>
      </w:r>
      <w:r w:rsidRPr="000A545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Санкт-Петербургским государственным бюджетным учреждением «Центр развития и поддержки предпринимательства» </w:t>
      </w:r>
      <w:r w:rsidRPr="000A5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Санкт-Петербург, </w:t>
      </w:r>
      <w:proofErr w:type="spellStart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Полюстровский</w:t>
      </w:r>
      <w:proofErr w:type="spellEnd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пр., д. 61, литера</w:t>
      </w:r>
      <w:proofErr w:type="gramStart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рабочим дням с понедельника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четверг с 09:00 до 18:00, в пятницу с 09:00 до 17:00, перерыв на обед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13:00 до 14:00. В предпраздничные дни время приема сокращается на один час.</w:t>
      </w:r>
    </w:p>
    <w:p w:rsidR="000A5450" w:rsidRPr="000A5450" w:rsidRDefault="000A5450" w:rsidP="000A5450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подачу заявлений и документов осуществляется лично руководителем претендента на получение субсидий, являющегося юридическим лицом, или индивидуальным предпринимателем либо лицом, действующим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доверенности, в следующие сроки: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14.03.2018 на период с 19.03.2018 по 26.04.2018, 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28.05.2018 на период с 04.06.2018 по 31.07.2018, 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27.08.2018 на период с 03.09.2018 по 31.10.2018.</w:t>
      </w:r>
    </w:p>
    <w:p w:rsidR="000A5450" w:rsidRPr="000A5450" w:rsidRDefault="000A5450" w:rsidP="000A5450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подачу заявлений и документов по почте, телефону, электронной почте или с использованием иных средств коммуникации не предусмотрена».</w:t>
      </w:r>
    </w:p>
    <w:p w:rsidR="000A5450" w:rsidRP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условия предоставления субсидий в 2018 году утверждены постановлением Правительства Санкт-Петербурга от 21.02.2018 № 133 </w:t>
      </w:r>
      <w:r w:rsidR="0076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предоставления в 201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году субсидий на поддержку и развитие малого и среднего предпринимательства в Санкт-Петербурге».</w:t>
      </w:r>
    </w:p>
    <w:p w:rsidR="000A5450" w:rsidRDefault="000A5450" w:rsidP="000A545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необходимых документов, порядок их представления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рассмотрения, порядок оценки критериям конкурсного отбора утверждены распоряжением Комитета от 07.03.2018 № 1018-р «О реализации постановления Правительства Санкт-Петербурга от 21.02.2018 № 133».</w:t>
      </w:r>
    </w:p>
    <w:p w:rsidR="000A5450" w:rsidRDefault="000A5450" w:rsidP="000A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мерах поддержки и порядке предоставления субсидий в 2018 году размещена на официальном информационном портале 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развитию предпринимательства и потребительского рынка</w:t>
      </w:r>
      <w:r w:rsidRPr="000A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Санкт-Петербурга </w:t>
      </w:r>
      <w:hyperlink r:id="rId7" w:history="1">
        <w:r w:rsidRPr="000A545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A5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.crppr.gov.spb.ru</w:t>
        </w:r>
      </w:hyperlink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«Субсидии».</w:t>
      </w:r>
    </w:p>
    <w:p w:rsidR="00C3704A" w:rsidRPr="000A5450" w:rsidRDefault="000A5450" w:rsidP="007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Консультационную поддержку по вопросам участия в специальных программах поддержки малого и среднего предпринимательства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безвозмездной основе осуществляет Санкт-Петербургское государственное бюджетное учреждение «Центр развития предпринимательства», по адресу: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Санкт-Петербург, пр. </w:t>
      </w:r>
      <w:proofErr w:type="spellStart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Полюстровский</w:t>
      </w:r>
      <w:proofErr w:type="spellEnd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  <w:r w:rsidR="007632AD">
        <w:rPr>
          <w:rFonts w:ascii="Times New Roman" w:eastAsia="Times New Roman" w:hAnsi="Times New Roman" w:cs="Times New Roman"/>
          <w:sz w:val="28"/>
          <w:szCs w:val="28"/>
          <w:lang w:eastAsia="ru-RU"/>
        </w:rPr>
        <w:t>1, литера</w:t>
      </w:r>
      <w:proofErr w:type="gramStart"/>
      <w:r w:rsidR="0076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632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372 52 90,</w:t>
      </w:r>
      <w:r w:rsidR="0076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A5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crpp</w:t>
      </w:r>
      <w:proofErr w:type="spellEnd"/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A5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3704A" w:rsidRPr="000A5450" w:rsidSect="006B6CB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B1" w:rsidRDefault="006B6CB1" w:rsidP="006B6CB1">
      <w:pPr>
        <w:spacing w:after="0" w:line="240" w:lineRule="auto"/>
      </w:pPr>
      <w:r>
        <w:separator/>
      </w:r>
    </w:p>
  </w:endnote>
  <w:endnote w:type="continuationSeparator" w:id="0">
    <w:p w:rsidR="006B6CB1" w:rsidRDefault="006B6CB1" w:rsidP="006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B1" w:rsidRDefault="006B6CB1" w:rsidP="006B6CB1">
      <w:pPr>
        <w:spacing w:after="0" w:line="240" w:lineRule="auto"/>
      </w:pPr>
      <w:r>
        <w:separator/>
      </w:r>
    </w:p>
  </w:footnote>
  <w:footnote w:type="continuationSeparator" w:id="0">
    <w:p w:rsidR="006B6CB1" w:rsidRDefault="006B6CB1" w:rsidP="006B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30138"/>
      <w:docPartObj>
        <w:docPartGallery w:val="Page Numbers (Top of Page)"/>
        <w:docPartUnique/>
      </w:docPartObj>
    </w:sdtPr>
    <w:sdtContent>
      <w:p w:rsidR="006B6CB1" w:rsidRDefault="006B6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4C">
          <w:rPr>
            <w:noProof/>
          </w:rPr>
          <w:t>2</w:t>
        </w:r>
        <w:r>
          <w:fldChar w:fldCharType="end"/>
        </w:r>
      </w:p>
    </w:sdtContent>
  </w:sdt>
  <w:p w:rsidR="006B6CB1" w:rsidRDefault="006B6C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B0"/>
    <w:rsid w:val="000A5450"/>
    <w:rsid w:val="0066739E"/>
    <w:rsid w:val="006B6CB1"/>
    <w:rsid w:val="00762C02"/>
    <w:rsid w:val="007632AD"/>
    <w:rsid w:val="0088644C"/>
    <w:rsid w:val="009678B0"/>
    <w:rsid w:val="00C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CB1"/>
  </w:style>
  <w:style w:type="paragraph" w:styleId="a6">
    <w:name w:val="footer"/>
    <w:basedOn w:val="a"/>
    <w:link w:val="a7"/>
    <w:uiPriority w:val="99"/>
    <w:unhideWhenUsed/>
    <w:rsid w:val="006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CB1"/>
  </w:style>
  <w:style w:type="paragraph" w:styleId="a6">
    <w:name w:val="footer"/>
    <w:basedOn w:val="a"/>
    <w:link w:val="a7"/>
    <w:uiPriority w:val="99"/>
    <w:unhideWhenUsed/>
    <w:rsid w:val="006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ppr.gov.sp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5</cp:revision>
  <dcterms:created xsi:type="dcterms:W3CDTF">2018-03-12T13:22:00Z</dcterms:created>
  <dcterms:modified xsi:type="dcterms:W3CDTF">2018-03-12T14:34:00Z</dcterms:modified>
</cp:coreProperties>
</file>